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631344767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143B0B" w:rsidRPr="000C15E5" w:rsidRDefault="00515467" w:rsidP="006621E7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515467">
        <w:rPr>
          <w:rFonts w:ascii="Tahoma" w:hAnsi="Tahoma" w:cs="Tahoma"/>
          <w:b/>
          <w:color w:val="333333"/>
          <w:szCs w:val="24"/>
        </w:rPr>
        <w:t>Javni natječaj za imenovanje ravnatelja upravnih organizacija u sastavu Ministarstvu znanosti i obrazovanja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153068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53068">
              <w:rPr>
                <w:rFonts w:ascii="Tahoma" w:hAnsi="Tahoma" w:cs="Tahoma"/>
                <w:color w:val="333333"/>
                <w:sz w:val="18"/>
                <w:szCs w:val="18"/>
              </w:rPr>
              <w:t>2. radno mjesto  – ravnatelj/ica Uprave za visoko obrazovanje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4B31E9" w:rsidRDefault="00153068" w:rsidP="00153068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53068">
              <w:rPr>
                <w:rFonts w:ascii="Tahoma" w:hAnsi="Tahoma" w:cs="Tahoma"/>
                <w:color w:val="333333"/>
                <w:sz w:val="18"/>
                <w:szCs w:val="18"/>
              </w:rPr>
              <w:t>Uprav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a</w:t>
            </w:r>
            <w:r w:rsidRPr="00153068">
              <w:rPr>
                <w:rFonts w:ascii="Tahoma" w:hAnsi="Tahoma" w:cs="Tahoma"/>
                <w:color w:val="333333"/>
                <w:sz w:val="18"/>
                <w:szCs w:val="18"/>
              </w:rPr>
              <w:t xml:space="preserve"> za visoko obrazovanje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D2369">
              <w:rPr>
                <w:rFonts w:ascii="Tahoma" w:hAnsi="Tahoma" w:cs="Tahoma"/>
                <w:color w:val="333333"/>
                <w:sz w:val="20"/>
              </w:rPr>
            </w:r>
            <w:r w:rsidR="008D236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0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EC5C7F" w:rsidRDefault="00DF0E1C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F0E1C">
              <w:rPr>
                <w:rFonts w:ascii="Tahoma" w:hAnsi="Tahoma" w:cs="Tahoma"/>
                <w:color w:val="333333"/>
                <w:sz w:val="18"/>
              </w:rPr>
              <w:t>prema članku 101. Zakona 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D2369">
              <w:rPr>
                <w:rFonts w:ascii="Tahoma" w:hAnsi="Tahoma" w:cs="Tahoma"/>
                <w:color w:val="333333"/>
                <w:sz w:val="20"/>
              </w:rPr>
            </w:r>
            <w:r w:rsidR="008D236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D2369">
              <w:rPr>
                <w:rFonts w:ascii="Tahoma" w:hAnsi="Tahoma" w:cs="Tahoma"/>
                <w:color w:val="333333"/>
                <w:sz w:val="20"/>
              </w:rPr>
            </w:r>
            <w:r w:rsidR="008D236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D2369">
              <w:rPr>
                <w:rFonts w:ascii="Tahoma" w:hAnsi="Tahoma" w:cs="Tahoma"/>
                <w:color w:val="333333"/>
                <w:sz w:val="20"/>
              </w:rPr>
            </w:r>
            <w:r w:rsidR="008D236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D2369">
              <w:rPr>
                <w:rFonts w:ascii="Tahoma" w:hAnsi="Tahoma" w:cs="Tahoma"/>
                <w:color w:val="333333"/>
                <w:sz w:val="20"/>
              </w:rPr>
            </w:r>
            <w:r w:rsidR="008D236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D2369">
              <w:rPr>
                <w:rFonts w:ascii="Tahoma" w:hAnsi="Tahoma" w:cs="Tahoma"/>
                <w:color w:val="333333"/>
                <w:sz w:val="20"/>
              </w:rPr>
            </w:r>
            <w:r w:rsidR="008D236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D2369">
              <w:rPr>
                <w:rFonts w:ascii="Tahoma" w:hAnsi="Tahoma" w:cs="Tahoma"/>
                <w:color w:val="333333"/>
                <w:sz w:val="20"/>
              </w:rPr>
            </w:r>
            <w:r w:rsidR="008D236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D2369">
              <w:rPr>
                <w:rFonts w:ascii="Tahoma" w:hAnsi="Tahoma" w:cs="Tahoma"/>
                <w:color w:val="333333"/>
                <w:sz w:val="20"/>
              </w:rPr>
            </w:r>
            <w:r w:rsidR="008D236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D2369">
              <w:rPr>
                <w:rFonts w:ascii="Tahoma" w:hAnsi="Tahoma" w:cs="Tahoma"/>
                <w:color w:val="333333"/>
                <w:sz w:val="20"/>
              </w:rPr>
            </w:r>
            <w:r w:rsidR="008D236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D2369">
              <w:rPr>
                <w:rFonts w:ascii="Tahoma" w:hAnsi="Tahoma" w:cs="Tahoma"/>
                <w:color w:val="333333"/>
                <w:sz w:val="20"/>
              </w:rPr>
            </w:r>
            <w:r w:rsidR="008D236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D2369">
              <w:rPr>
                <w:rFonts w:ascii="Tahoma" w:hAnsi="Tahoma" w:cs="Tahoma"/>
                <w:color w:val="333333"/>
                <w:sz w:val="20"/>
              </w:rPr>
            </w:r>
            <w:r w:rsidR="008D236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D2369">
              <w:rPr>
                <w:rFonts w:ascii="Tahoma" w:hAnsi="Tahoma" w:cs="Tahoma"/>
                <w:color w:val="333333"/>
                <w:sz w:val="20"/>
              </w:rPr>
            </w:r>
            <w:r w:rsidR="008D236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D2369">
              <w:rPr>
                <w:rFonts w:ascii="Tahoma" w:hAnsi="Tahoma" w:cs="Tahoma"/>
                <w:color w:val="333333"/>
                <w:sz w:val="20"/>
              </w:rPr>
            </w:r>
            <w:r w:rsidR="008D236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>.</w:t>
            </w:r>
            <w:r w:rsidR="00B352F0">
              <w:rPr>
                <w:rFonts w:ascii="Tahoma" w:hAnsi="Tahoma" w:cs="Tahoma"/>
                <w:color w:val="333333"/>
                <w:sz w:val="18"/>
              </w:rPr>
              <w:t>f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bookmarkStart w:id="1" w:name="_GoBack"/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D2369">
              <w:rPr>
                <w:rFonts w:ascii="Tahoma" w:hAnsi="Tahoma" w:cs="Tahoma"/>
                <w:color w:val="333333"/>
                <w:sz w:val="20"/>
              </w:rPr>
            </w:r>
            <w:r w:rsidR="008D236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 xml:space="preserve">članku 9. Zakona o profesionalnoj rehabilitaciji i zapošljavanju osoba s invaliditetom </w:t>
            </w:r>
            <w:r w:rsidR="005643EB" w:rsidRPr="005643EB">
              <w:rPr>
                <w:rFonts w:ascii="Tahoma" w:hAnsi="Tahoma" w:cs="Tahoma"/>
                <w:color w:val="333333"/>
                <w:sz w:val="18"/>
              </w:rPr>
              <w:t>(Narodne novine broj 157/13, 152/14 i 39/18)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D2369">
              <w:rPr>
                <w:rFonts w:ascii="Tahoma" w:hAnsi="Tahoma" w:cs="Tahoma"/>
                <w:color w:val="333333"/>
                <w:sz w:val="20"/>
              </w:rPr>
            </w:r>
            <w:r w:rsidR="008D236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369" w:rsidRDefault="008D2369">
      <w:r>
        <w:separator/>
      </w:r>
    </w:p>
  </w:endnote>
  <w:endnote w:type="continuationSeparator" w:id="0">
    <w:p w:rsidR="008D2369" w:rsidRDefault="008D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B352F0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B352F0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369" w:rsidRDefault="008D2369">
      <w:r>
        <w:separator/>
      </w:r>
    </w:p>
  </w:footnote>
  <w:footnote w:type="continuationSeparator" w:id="0">
    <w:p w:rsidR="008D2369" w:rsidRDefault="008D2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3olY2ZtEtUSD1uZOOsHJJlca+VtSWgIsXfP0Uxtm28hv3mAZXM3QgsRTr15LaH7vGBJxgKRhf6XMQ4dh4r2VA==" w:salt="VAMmAQbcve4d+0dqPX0v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4F64"/>
    <w:rsid w:val="000576D7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068"/>
    <w:rsid w:val="00153EA2"/>
    <w:rsid w:val="001A2370"/>
    <w:rsid w:val="001F1E78"/>
    <w:rsid w:val="00201B06"/>
    <w:rsid w:val="00253382"/>
    <w:rsid w:val="00290559"/>
    <w:rsid w:val="00291532"/>
    <w:rsid w:val="002B19D4"/>
    <w:rsid w:val="002B22BA"/>
    <w:rsid w:val="002E22F8"/>
    <w:rsid w:val="00301A6E"/>
    <w:rsid w:val="00324AE8"/>
    <w:rsid w:val="003274C3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53755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15467"/>
    <w:rsid w:val="00534144"/>
    <w:rsid w:val="0054681F"/>
    <w:rsid w:val="005643EB"/>
    <w:rsid w:val="00590981"/>
    <w:rsid w:val="005F5489"/>
    <w:rsid w:val="00607D19"/>
    <w:rsid w:val="00623A83"/>
    <w:rsid w:val="0065260C"/>
    <w:rsid w:val="00655478"/>
    <w:rsid w:val="006621E7"/>
    <w:rsid w:val="006D6B54"/>
    <w:rsid w:val="006F3039"/>
    <w:rsid w:val="006F75A4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82B27"/>
    <w:rsid w:val="007C706B"/>
    <w:rsid w:val="007D0A65"/>
    <w:rsid w:val="007E17F2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369"/>
    <w:rsid w:val="008D29AA"/>
    <w:rsid w:val="008E19E7"/>
    <w:rsid w:val="00902FEE"/>
    <w:rsid w:val="009163BD"/>
    <w:rsid w:val="009166F1"/>
    <w:rsid w:val="009421DB"/>
    <w:rsid w:val="009518D0"/>
    <w:rsid w:val="00972322"/>
    <w:rsid w:val="00991E2E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28CC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352F0"/>
    <w:rsid w:val="00B718C4"/>
    <w:rsid w:val="00B9138A"/>
    <w:rsid w:val="00B94A5D"/>
    <w:rsid w:val="00B973F9"/>
    <w:rsid w:val="00BB52DF"/>
    <w:rsid w:val="00BC3268"/>
    <w:rsid w:val="00BE774A"/>
    <w:rsid w:val="00BF5C57"/>
    <w:rsid w:val="00C06454"/>
    <w:rsid w:val="00C10BE7"/>
    <w:rsid w:val="00C2746B"/>
    <w:rsid w:val="00C304BA"/>
    <w:rsid w:val="00C345A8"/>
    <w:rsid w:val="00C46686"/>
    <w:rsid w:val="00C533B5"/>
    <w:rsid w:val="00C60896"/>
    <w:rsid w:val="00C64E72"/>
    <w:rsid w:val="00C7533A"/>
    <w:rsid w:val="00CB465D"/>
    <w:rsid w:val="00CF0407"/>
    <w:rsid w:val="00D0231A"/>
    <w:rsid w:val="00D23943"/>
    <w:rsid w:val="00D27D3C"/>
    <w:rsid w:val="00D30E20"/>
    <w:rsid w:val="00D31BAC"/>
    <w:rsid w:val="00D415FF"/>
    <w:rsid w:val="00D504A8"/>
    <w:rsid w:val="00D644FD"/>
    <w:rsid w:val="00D964CF"/>
    <w:rsid w:val="00DE0FFF"/>
    <w:rsid w:val="00DF0E1C"/>
    <w:rsid w:val="00E05E0E"/>
    <w:rsid w:val="00E24197"/>
    <w:rsid w:val="00E474D2"/>
    <w:rsid w:val="00E53BFB"/>
    <w:rsid w:val="00E66DDB"/>
    <w:rsid w:val="00E704A9"/>
    <w:rsid w:val="00E81702"/>
    <w:rsid w:val="00EC5C7F"/>
    <w:rsid w:val="00F33A8D"/>
    <w:rsid w:val="00F40317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8C1D-7635-4748-BBE9-2FC29165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3</cp:revision>
  <cp:lastPrinted>2009-11-02T14:26:00Z</cp:lastPrinted>
  <dcterms:created xsi:type="dcterms:W3CDTF">2019-09-30T07:18:00Z</dcterms:created>
  <dcterms:modified xsi:type="dcterms:W3CDTF">2019-09-30T08:33:00Z</dcterms:modified>
</cp:coreProperties>
</file>